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C4" w:rsidRPr="00B86460" w:rsidRDefault="003E09C4" w:rsidP="003E09C4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 w:rsidRPr="00B86460">
        <w:rPr>
          <w:rFonts w:ascii="Footlight MT Light" w:hAnsi="Footlight MT Light" w:cs="Tahoma"/>
          <w:sz w:val="24"/>
          <w:szCs w:val="24"/>
        </w:rPr>
        <w:t>KELOMPOK KERJA UNIT LAYANAN PENGADAAN</w:t>
      </w:r>
    </w:p>
    <w:p w:rsidR="003E09C4" w:rsidRPr="00B86460" w:rsidRDefault="003E09C4" w:rsidP="003E09C4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>
        <w:rPr>
          <w:rFonts w:ascii="Footlight MT Light" w:hAnsi="Footlight MT Light" w:cs="Tahoma"/>
          <w:sz w:val="24"/>
          <w:szCs w:val="24"/>
          <w:lang w:val="id-ID"/>
        </w:rPr>
        <w:t>Kegiatan Penyediaan Sarana Produksi Pertanian / Perkebunan (DAK Reguler 2018)</w:t>
      </w:r>
    </w:p>
    <w:p w:rsidR="003E09C4" w:rsidRDefault="003E09C4" w:rsidP="003E09C4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  <w:lang w:val="id-ID"/>
        </w:rPr>
      </w:pPr>
      <w:r>
        <w:rPr>
          <w:rFonts w:ascii="Footlight MT Light" w:hAnsi="Footlight MT Light" w:cs="Tahoma"/>
          <w:sz w:val="24"/>
          <w:szCs w:val="24"/>
          <w:lang w:val="id-ID"/>
        </w:rPr>
        <w:t>Pekerjaaan Perbaikan Balai Penyuluh Pertanian dan Sarana Pendukungnya (Gedung Rapat, Pagar Keliling, Paving Halaman Gedung Rapat)</w:t>
      </w:r>
    </w:p>
    <w:p w:rsidR="003E09C4" w:rsidRPr="00B86460" w:rsidRDefault="003E09C4" w:rsidP="003E09C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>
        <w:rPr>
          <w:rFonts w:ascii="Footlight MT Light" w:hAnsi="Footlight MT Light" w:cs="Tahoma"/>
          <w:sz w:val="24"/>
          <w:szCs w:val="24"/>
          <w:lang w:val="id-ID"/>
        </w:rPr>
        <w:t>Tahun Anggaran 2018</w:t>
      </w: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 </w:t>
      </w:r>
    </w:p>
    <w:p w:rsidR="003E09C4" w:rsidRDefault="003E09C4" w:rsidP="003E09C4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  <w:r>
        <w:rPr>
          <w:rFonts w:ascii="Footlight MT Light" w:hAnsi="Footlight MT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04E34" wp14:editId="0D650752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063615" cy="0"/>
                <wp:effectExtent l="28575" t="33020" r="32385" b="3365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75pt;margin-top:3.35pt;width:477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" strokeweight="4.5pt"/>
            </w:pict>
          </mc:Fallback>
        </mc:AlternateContent>
      </w:r>
    </w:p>
    <w:p w:rsidR="003E09C4" w:rsidRDefault="003E09C4" w:rsidP="003E09C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  <w:lang w:val="id-ID"/>
        </w:rPr>
      </w:pPr>
    </w:p>
    <w:p w:rsidR="003E09C4" w:rsidRPr="00B86460" w:rsidRDefault="003E09C4" w:rsidP="003E09C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  <w:lang w:val="id-ID"/>
        </w:rPr>
      </w:pPr>
      <w:r>
        <w:rPr>
          <w:rFonts w:ascii="Footlight MT Light" w:hAnsi="Footlight MT Light"/>
          <w:b/>
          <w:sz w:val="24"/>
          <w:szCs w:val="24"/>
          <w:u w:val="single"/>
          <w:lang w:val="fi-FI"/>
        </w:rPr>
        <w:t>PENGUMUMAN PEMENANG</w:t>
      </w:r>
      <w:r w:rsidRPr="00B86460">
        <w:rPr>
          <w:rFonts w:ascii="Footlight MT Light" w:hAnsi="Footlight MT Light"/>
          <w:b/>
          <w:sz w:val="24"/>
          <w:szCs w:val="24"/>
          <w:u w:val="single"/>
          <w:lang w:val="id-ID"/>
        </w:rPr>
        <w:t xml:space="preserve"> </w:t>
      </w:r>
    </w:p>
    <w:p w:rsidR="003E09C4" w:rsidRDefault="003E09C4" w:rsidP="003E09C4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 w:rsidRPr="00B86460">
        <w:rPr>
          <w:rFonts w:ascii="Footlight MT Light" w:hAnsi="Footlight MT Light" w:cs="Tahoma"/>
          <w:sz w:val="24"/>
          <w:szCs w:val="24"/>
          <w:lang w:val="fi-FI"/>
        </w:rPr>
        <w:t xml:space="preserve">Nomor : </w:t>
      </w:r>
      <w:r>
        <w:rPr>
          <w:rFonts w:ascii="Footlight MT Light" w:hAnsi="Footlight MT Light" w:cs="Tahoma"/>
          <w:sz w:val="24"/>
          <w:szCs w:val="24"/>
          <w:lang w:val="id-ID"/>
        </w:rPr>
        <w:t>1</w:t>
      </w:r>
      <w:r>
        <w:rPr>
          <w:rFonts w:ascii="Footlight MT Light" w:hAnsi="Footlight MT Light" w:cs="Tahoma"/>
          <w:sz w:val="24"/>
          <w:szCs w:val="24"/>
        </w:rPr>
        <w:t>2</w:t>
      </w:r>
      <w:r w:rsidRPr="00B86460">
        <w:rPr>
          <w:rFonts w:ascii="Footlight MT Light" w:hAnsi="Footlight MT Light" w:cs="Tahoma"/>
          <w:sz w:val="24"/>
          <w:szCs w:val="24"/>
          <w:lang w:val="id-ID"/>
        </w:rPr>
        <w:t>/</w:t>
      </w:r>
      <w:r w:rsidRPr="006B0F5B">
        <w:rPr>
          <w:rFonts w:ascii="Footlight MT Light" w:hAnsi="Footlight MT Light" w:cs="Tahoma"/>
          <w:sz w:val="24"/>
          <w:szCs w:val="24"/>
          <w:lang w:val="id-ID"/>
        </w:rPr>
        <w:t>BPP-SMPG/VII/2018</w:t>
      </w:r>
    </w:p>
    <w:p w:rsidR="003E09C4" w:rsidRPr="006B11BA" w:rsidRDefault="003E09C4" w:rsidP="003E09C4">
      <w:pPr>
        <w:spacing w:after="0" w:line="240" w:lineRule="auto"/>
        <w:jc w:val="center"/>
        <w:rPr>
          <w:rFonts w:ascii="Footlight MT Light" w:hAnsi="Footlight MT Light" w:cs="FootlightMTLight"/>
          <w:sz w:val="24"/>
          <w:szCs w:val="24"/>
        </w:rPr>
      </w:pPr>
    </w:p>
    <w:p w:rsidR="003E09C4" w:rsidRPr="008E378F" w:rsidRDefault="003E09C4" w:rsidP="003E09C4">
      <w:pPr>
        <w:spacing w:after="0" w:line="240" w:lineRule="auto"/>
        <w:jc w:val="both"/>
        <w:rPr>
          <w:rFonts w:ascii="Footlight MT Light" w:hAnsi="Footlight MT Light" w:cs="Tahoma"/>
          <w:sz w:val="24"/>
          <w:szCs w:val="24"/>
        </w:rPr>
      </w:pPr>
      <w:r w:rsidRPr="008E378F">
        <w:rPr>
          <w:rFonts w:ascii="Footlight MT Light" w:hAnsi="Footlight MT Light" w:cs="FootlightMTLight"/>
          <w:sz w:val="24"/>
          <w:szCs w:val="24"/>
          <w:lang w:val="fi-FI"/>
        </w:rPr>
        <w:t xml:space="preserve">Pada hari ini </w:t>
      </w:r>
      <w:proofErr w:type="spellStart"/>
      <w:r w:rsidR="00AA335E">
        <w:rPr>
          <w:rFonts w:ascii="Footlight MT Light" w:hAnsi="Footlight MT Light" w:cs="FootlightMTLight"/>
          <w:sz w:val="24"/>
          <w:szCs w:val="24"/>
        </w:rPr>
        <w:t>Jum’at</w:t>
      </w:r>
      <w:proofErr w:type="spellEnd"/>
      <w:r w:rsidRPr="008E378F">
        <w:rPr>
          <w:rFonts w:ascii="Footlight MT Light" w:hAnsi="Footlight MT Light" w:cs="FootlightMTLight"/>
          <w:sz w:val="24"/>
          <w:szCs w:val="24"/>
          <w:lang w:val="fi-FI"/>
        </w:rPr>
        <w:t xml:space="preserve"> tanggal </w:t>
      </w:r>
      <w:r w:rsidR="00AA335E">
        <w:rPr>
          <w:rFonts w:ascii="Footlight MT Light" w:hAnsi="Footlight MT Light" w:cs="FootlightMTLight"/>
          <w:sz w:val="24"/>
          <w:szCs w:val="24"/>
          <w:lang w:val="fi-FI"/>
        </w:rPr>
        <w:t>tigabelas</w:t>
      </w:r>
      <w:r w:rsidRPr="008E378F">
        <w:rPr>
          <w:rFonts w:ascii="Footlight MT Light" w:hAnsi="Footlight MT Light" w:cs="FootlightMTLight"/>
          <w:sz w:val="24"/>
          <w:szCs w:val="24"/>
          <w:lang w:val="fi-FI"/>
        </w:rPr>
        <w:t xml:space="preserve"> bulan </w:t>
      </w:r>
      <w:proofErr w:type="spellStart"/>
      <w:r w:rsidRPr="008E378F">
        <w:rPr>
          <w:rFonts w:ascii="Footlight MT Light" w:hAnsi="Footlight MT Light" w:cs="FootlightMTLight"/>
          <w:sz w:val="24"/>
          <w:szCs w:val="24"/>
        </w:rPr>
        <w:t>Juli</w:t>
      </w:r>
      <w:proofErr w:type="spellEnd"/>
      <w:r w:rsidRPr="008E378F">
        <w:rPr>
          <w:rFonts w:ascii="Footlight MT Light" w:hAnsi="Footlight MT Light" w:cs="FootlightMTLight"/>
          <w:sz w:val="24"/>
          <w:szCs w:val="24"/>
          <w:lang w:val="fi-FI"/>
        </w:rPr>
        <w:t xml:space="preserve"> tahun dua ribu </w:t>
      </w:r>
      <w:r w:rsidRPr="008E378F">
        <w:rPr>
          <w:rFonts w:ascii="Footlight MT Light" w:hAnsi="Footlight MT Light" w:cs="FootlightMTLight"/>
          <w:sz w:val="24"/>
          <w:szCs w:val="24"/>
          <w:lang w:val="id-ID"/>
        </w:rPr>
        <w:t xml:space="preserve">delapan </w:t>
      </w:r>
      <w:r w:rsidRPr="008E378F">
        <w:rPr>
          <w:rFonts w:ascii="Footlight MT Light" w:hAnsi="Footlight MT Light" w:cs="FootlightMTLight"/>
          <w:sz w:val="24"/>
          <w:szCs w:val="24"/>
          <w:lang w:val="fi-FI"/>
        </w:rPr>
        <w:t>belas (</w:t>
      </w:r>
      <w:r w:rsidRPr="008E378F">
        <w:rPr>
          <w:rFonts w:ascii="Footlight MT Light" w:hAnsi="Footlight MT Light" w:cs="FootlightMTLight"/>
          <w:sz w:val="24"/>
          <w:szCs w:val="24"/>
        </w:rPr>
        <w:t>1</w:t>
      </w:r>
      <w:r w:rsidR="00AA335E">
        <w:rPr>
          <w:rFonts w:ascii="Footlight MT Light" w:hAnsi="Footlight MT Light" w:cs="FootlightMTLight"/>
          <w:sz w:val="24"/>
          <w:szCs w:val="24"/>
        </w:rPr>
        <w:t>3</w:t>
      </w:r>
      <w:r w:rsidRPr="008E378F">
        <w:rPr>
          <w:rFonts w:ascii="Footlight MT Light" w:hAnsi="Footlight MT Light" w:cs="FootlightMTLight"/>
          <w:sz w:val="24"/>
          <w:szCs w:val="24"/>
          <w:lang w:val="fi-FI"/>
        </w:rPr>
        <w:t>-0</w:t>
      </w:r>
      <w:r w:rsidRPr="008E378F">
        <w:rPr>
          <w:rFonts w:ascii="Footlight MT Light" w:hAnsi="Footlight MT Light" w:cs="FootlightMTLight"/>
          <w:sz w:val="24"/>
          <w:szCs w:val="24"/>
        </w:rPr>
        <w:t>7</w:t>
      </w:r>
      <w:r w:rsidRPr="008E378F">
        <w:rPr>
          <w:rFonts w:ascii="Footlight MT Light" w:hAnsi="Footlight MT Light" w:cs="FootlightMTLight"/>
          <w:sz w:val="24"/>
          <w:szCs w:val="24"/>
          <w:lang w:val="fi-FI"/>
        </w:rPr>
        <w:t>-201</w:t>
      </w:r>
      <w:r w:rsidRPr="008E378F">
        <w:rPr>
          <w:rFonts w:ascii="Footlight MT Light" w:hAnsi="Footlight MT Light" w:cs="FootlightMTLight"/>
          <w:sz w:val="24"/>
          <w:szCs w:val="24"/>
          <w:lang w:val="id-ID"/>
        </w:rPr>
        <w:t>8</w:t>
      </w:r>
      <w:r w:rsidRPr="008E378F">
        <w:rPr>
          <w:rFonts w:ascii="Footlight MT Light" w:hAnsi="Footlight MT Light" w:cs="FootlightMTLight"/>
          <w:sz w:val="24"/>
          <w:szCs w:val="24"/>
          <w:lang w:val="fi-FI"/>
        </w:rPr>
        <w:t xml:space="preserve">), Berdasarkan Penetapan Pemenang Nomor :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1</w:t>
      </w:r>
      <w:r w:rsidRPr="008E378F">
        <w:rPr>
          <w:rFonts w:ascii="Footlight MT Light" w:hAnsi="Footlight MT Light" w:cs="Tahoma"/>
          <w:sz w:val="24"/>
          <w:szCs w:val="24"/>
        </w:rPr>
        <w:t>1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/BPP-SMPG/VII/2018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tanggal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1</w:t>
      </w:r>
      <w:r w:rsidR="000C7A0D">
        <w:rPr>
          <w:rFonts w:ascii="Footlight MT Light" w:hAnsi="Footlight MT Light" w:cs="Tahoma"/>
          <w:sz w:val="24"/>
          <w:szCs w:val="24"/>
        </w:rPr>
        <w:t>2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Juli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2018, </w:t>
      </w:r>
      <w:r w:rsidRPr="008E378F">
        <w:rPr>
          <w:rFonts w:ascii="Footlight MT Light" w:hAnsi="Footlight MT Light" w:cs="FootlightMTLight"/>
          <w:sz w:val="24"/>
          <w:szCs w:val="24"/>
          <w:lang w:val="fi-FI"/>
        </w:rPr>
        <w:t xml:space="preserve">Pokja Unit Layanan Pengadaan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Kegiatan Penyediaan Sarana Produksi Pertanian/ Perkebunan (DAK Reguler 2018)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 xml:space="preserve">Pekerjaaan Perbaikan Balai Penyuluh Pertanian dan Sarana Pendukungnya (Gedung Rapat, Pagar Keliling, Paving </w:t>
      </w:r>
      <w:bookmarkStart w:id="0" w:name="_GoBack"/>
      <w:bookmarkEnd w:id="0"/>
      <w:r w:rsidRPr="008E378F">
        <w:rPr>
          <w:rFonts w:ascii="Footlight MT Light" w:hAnsi="Footlight MT Light" w:cs="Tahoma"/>
          <w:sz w:val="24"/>
          <w:szCs w:val="24"/>
          <w:lang w:val="id-ID"/>
        </w:rPr>
        <w:t>Halaman Gedung Rapat)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pada Dinas Kelautan dan Perikanan, Pertanian, dan Pangan Kota Tegal</w:t>
      </w:r>
      <w:r w:rsidRPr="008E378F">
        <w:rPr>
          <w:rFonts w:ascii="Footlight MT Light" w:hAnsi="Footlight MT Light" w:cs="Tahoma"/>
          <w:sz w:val="24"/>
          <w:szCs w:val="24"/>
        </w:rPr>
        <w:t xml:space="preserve"> T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ahun Anggaran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 xml:space="preserve">2018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mengumumkan</w:t>
      </w:r>
      <w:proofErr w:type="spellEnd"/>
      <w:r w:rsidRPr="008E378F">
        <w:rPr>
          <w:rFonts w:ascii="Footlight MT Light" w:hAnsi="Footlight MT Light" w:cs="Tahoma"/>
          <w:sz w:val="24"/>
          <w:szCs w:val="24"/>
          <w:lang w:val="id-ID"/>
        </w:rPr>
        <w:t xml:space="preserve"> pemenang sebagai berikut :</w:t>
      </w:r>
    </w:p>
    <w:p w:rsidR="003E09C4" w:rsidRPr="008E378F" w:rsidRDefault="003E09C4" w:rsidP="003E09C4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</w:p>
    <w:p w:rsidR="003E09C4" w:rsidRPr="008E378F" w:rsidRDefault="003E09C4" w:rsidP="003E09C4">
      <w:pPr>
        <w:pStyle w:val="ListParagraph"/>
        <w:numPr>
          <w:ilvl w:val="0"/>
          <w:numId w:val="15"/>
        </w:numPr>
        <w:tabs>
          <w:tab w:val="left" w:pos="4500"/>
        </w:tabs>
        <w:spacing w:line="240" w:lineRule="auto"/>
        <w:ind w:left="36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PEMENANG </w:t>
      </w:r>
    </w:p>
    <w:p w:rsidR="003E09C4" w:rsidRPr="008E378F" w:rsidRDefault="003E09C4" w:rsidP="003E09C4">
      <w:pPr>
        <w:pStyle w:val="ListParagraph"/>
        <w:numPr>
          <w:ilvl w:val="0"/>
          <w:numId w:val="16"/>
        </w:numPr>
        <w:tabs>
          <w:tab w:val="clear" w:pos="1530"/>
          <w:tab w:val="num" w:pos="630"/>
          <w:tab w:val="left" w:pos="3060"/>
          <w:tab w:val="left" w:pos="3780"/>
          <w:tab w:val="left" w:pos="3960"/>
        </w:tabs>
        <w:spacing w:line="240" w:lineRule="auto"/>
        <w:ind w:left="630" w:hanging="270"/>
        <w:contextualSpacing w:val="0"/>
        <w:rPr>
          <w:rFonts w:ascii="Footlight MT Light" w:hAnsi="Footlight MT Light" w:cs="Tahoma"/>
          <w:color w:val="000000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sz w:val="24"/>
          <w:szCs w:val="24"/>
        </w:rPr>
        <w:t>Nam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>a Perusahaan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 xml:space="preserve">CV. </w:t>
      </w:r>
      <w:r w:rsidRPr="008E378F">
        <w:rPr>
          <w:rFonts w:ascii="Footlight MT Light" w:hAnsi="Footlight MT Light" w:cs="Tahoma"/>
          <w:sz w:val="24"/>
          <w:szCs w:val="24"/>
        </w:rPr>
        <w:t>LINTANG</w:t>
      </w:r>
    </w:p>
    <w:p w:rsidR="003E09C4" w:rsidRPr="008E378F" w:rsidRDefault="003E09C4" w:rsidP="003E09C4">
      <w:pPr>
        <w:pStyle w:val="ListParagraph"/>
        <w:numPr>
          <w:ilvl w:val="0"/>
          <w:numId w:val="16"/>
        </w:numPr>
        <w:tabs>
          <w:tab w:val="clear" w:pos="1530"/>
          <w:tab w:val="left" w:pos="630"/>
          <w:tab w:val="left" w:pos="306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color w:val="000000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>Alamat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Jl. Kudus No. 47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Debong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 Tengah -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Tegal</w:t>
      </w:r>
      <w:proofErr w:type="spellEnd"/>
    </w:p>
    <w:p w:rsidR="003E09C4" w:rsidRPr="008E378F" w:rsidRDefault="003E09C4" w:rsidP="003E09C4">
      <w:pPr>
        <w:pStyle w:val="ListParagraph"/>
        <w:numPr>
          <w:ilvl w:val="0"/>
          <w:numId w:val="16"/>
        </w:numPr>
        <w:tabs>
          <w:tab w:val="clear" w:pos="1530"/>
          <w:tab w:val="left" w:pos="630"/>
          <w:tab w:val="left" w:pos="306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color w:val="000000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>NPWP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 xml:space="preserve">: 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</w:rPr>
        <w:t>72.110.090.7-501.000</w:t>
      </w:r>
    </w:p>
    <w:p w:rsidR="003E09C4" w:rsidRPr="008E378F" w:rsidRDefault="003E09C4" w:rsidP="003E09C4">
      <w:pPr>
        <w:pStyle w:val="ListParagraph"/>
        <w:numPr>
          <w:ilvl w:val="0"/>
          <w:numId w:val="16"/>
        </w:numPr>
        <w:tabs>
          <w:tab w:val="clear" w:pos="1530"/>
          <w:tab w:val="left" w:pos="630"/>
          <w:tab w:val="left" w:pos="306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color w:val="000000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>Harga Penawaran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 xml:space="preserve">Rp. </w:t>
      </w:r>
      <w:r w:rsidRPr="008E378F">
        <w:rPr>
          <w:rFonts w:ascii="Footlight MT Light" w:hAnsi="Footlight MT Light" w:cs="Tahoma"/>
          <w:sz w:val="24"/>
          <w:szCs w:val="24"/>
        </w:rPr>
        <w:t>284.020.000,- (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delapan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empat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juta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ribu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rupiah)</w:t>
      </w:r>
    </w:p>
    <w:p w:rsidR="003E09C4" w:rsidRPr="008E378F" w:rsidRDefault="003E09C4" w:rsidP="003E09C4">
      <w:pPr>
        <w:pStyle w:val="ListParagraph"/>
        <w:numPr>
          <w:ilvl w:val="0"/>
          <w:numId w:val="16"/>
        </w:numPr>
        <w:tabs>
          <w:tab w:val="clear" w:pos="1530"/>
          <w:tab w:val="left" w:pos="630"/>
          <w:tab w:val="left" w:pos="306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color w:val="000000"/>
          <w:sz w:val="24"/>
          <w:szCs w:val="24"/>
        </w:rPr>
      </w:pP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 xml:space="preserve">Harga Penawaran Terkoreksi 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 xml:space="preserve">Rp. </w:t>
      </w:r>
      <w:r w:rsidRPr="008E378F">
        <w:rPr>
          <w:rFonts w:ascii="Footlight MT Light" w:hAnsi="Footlight MT Light"/>
          <w:color w:val="000000"/>
          <w:sz w:val="24"/>
          <w:szCs w:val="24"/>
        </w:rPr>
        <w:t>284.022.200,- (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delapan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empat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juta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ribu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color w:val="000000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/>
          <w:color w:val="000000"/>
          <w:sz w:val="24"/>
          <w:szCs w:val="24"/>
        </w:rPr>
        <w:t xml:space="preserve"> rupiah)</w:t>
      </w:r>
    </w:p>
    <w:p w:rsidR="003E09C4" w:rsidRPr="008E378F" w:rsidRDefault="003E09C4" w:rsidP="003E09C4">
      <w:pPr>
        <w:pStyle w:val="ListParagraph"/>
        <w:tabs>
          <w:tab w:val="left" w:pos="900"/>
        </w:tabs>
        <w:spacing w:line="240" w:lineRule="auto"/>
        <w:ind w:left="450"/>
        <w:rPr>
          <w:rFonts w:ascii="Footlight MT Light" w:hAnsi="Footlight MT Light" w:cs="Tahoma"/>
          <w:sz w:val="24"/>
          <w:szCs w:val="24"/>
        </w:rPr>
      </w:pPr>
    </w:p>
    <w:p w:rsidR="003E09C4" w:rsidRPr="008E378F" w:rsidRDefault="003E09C4" w:rsidP="003E09C4">
      <w:pPr>
        <w:pStyle w:val="ListParagraph"/>
        <w:tabs>
          <w:tab w:val="left" w:pos="900"/>
        </w:tabs>
        <w:spacing w:line="240" w:lineRule="auto"/>
        <w:ind w:left="450"/>
        <w:rPr>
          <w:rFonts w:ascii="Footlight MT Light" w:hAnsi="Footlight MT Light" w:cs="Tahoma"/>
          <w:sz w:val="24"/>
          <w:szCs w:val="24"/>
        </w:rPr>
      </w:pPr>
    </w:p>
    <w:p w:rsidR="003E09C4" w:rsidRPr="008E378F" w:rsidRDefault="003E09C4" w:rsidP="003E09C4">
      <w:pPr>
        <w:pStyle w:val="ListParagraph"/>
        <w:numPr>
          <w:ilvl w:val="0"/>
          <w:numId w:val="15"/>
        </w:numPr>
        <w:tabs>
          <w:tab w:val="left" w:pos="4500"/>
        </w:tabs>
        <w:spacing w:line="240" w:lineRule="auto"/>
        <w:ind w:left="360" w:hanging="27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PEMENANG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CADANGAN 1</w:t>
      </w:r>
    </w:p>
    <w:p w:rsidR="003E09C4" w:rsidRPr="008E378F" w:rsidRDefault="003E09C4" w:rsidP="003E09C4">
      <w:pPr>
        <w:pStyle w:val="ListParagraph"/>
        <w:numPr>
          <w:ilvl w:val="0"/>
          <w:numId w:val="17"/>
        </w:numPr>
        <w:tabs>
          <w:tab w:val="clear" w:pos="1530"/>
          <w:tab w:val="left" w:pos="630"/>
          <w:tab w:val="left" w:pos="3780"/>
          <w:tab w:val="left" w:pos="3960"/>
        </w:tabs>
        <w:spacing w:line="240" w:lineRule="auto"/>
        <w:ind w:left="630" w:hanging="27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sz w:val="24"/>
          <w:szCs w:val="24"/>
        </w:rPr>
        <w:t>Nam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>a Perusahaan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 xml:space="preserve">CV. </w:t>
      </w:r>
      <w:r w:rsidRPr="008E378F">
        <w:rPr>
          <w:rFonts w:ascii="Footlight MT Light" w:hAnsi="Footlight MT Light" w:cs="Tahoma"/>
          <w:sz w:val="24"/>
          <w:szCs w:val="24"/>
        </w:rPr>
        <w:t>SHIVA TEKNIK</w:t>
      </w:r>
    </w:p>
    <w:p w:rsidR="003E09C4" w:rsidRPr="008E378F" w:rsidRDefault="003E09C4" w:rsidP="003E09C4">
      <w:pPr>
        <w:pStyle w:val="ListParagraph"/>
        <w:numPr>
          <w:ilvl w:val="0"/>
          <w:numId w:val="17"/>
        </w:numPr>
        <w:tabs>
          <w:tab w:val="clear" w:pos="1530"/>
          <w:tab w:val="left" w:pos="63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color w:val="000000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sz w:val="24"/>
          <w:szCs w:val="24"/>
          <w:lang w:val="fi-FI"/>
        </w:rPr>
        <w:t>Alamat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Jl.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Cemara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sewu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 Rt. 37/VIII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Tembok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Luwung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 -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Adiwerna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 -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Kab</w:t>
      </w:r>
      <w:proofErr w:type="spellEnd"/>
      <w:r w:rsidRPr="008E378F">
        <w:rPr>
          <w:rFonts w:ascii="Footlight MT Light" w:hAnsi="Footlight MT Light" w:cs="Tahoma"/>
          <w:color w:val="000000"/>
          <w:sz w:val="24"/>
          <w:szCs w:val="24"/>
        </w:rPr>
        <w:t xml:space="preserve">. </w:t>
      </w:r>
      <w:proofErr w:type="spellStart"/>
      <w:r w:rsidRPr="008E378F">
        <w:rPr>
          <w:rFonts w:ascii="Footlight MT Light" w:hAnsi="Footlight MT Light" w:cs="Tahoma"/>
          <w:color w:val="000000"/>
          <w:sz w:val="24"/>
          <w:szCs w:val="24"/>
        </w:rPr>
        <w:t>Tegal</w:t>
      </w:r>
      <w:proofErr w:type="spellEnd"/>
    </w:p>
    <w:p w:rsidR="003E09C4" w:rsidRPr="008E378F" w:rsidRDefault="003E09C4" w:rsidP="003E09C4">
      <w:pPr>
        <w:pStyle w:val="ListParagraph"/>
        <w:numPr>
          <w:ilvl w:val="0"/>
          <w:numId w:val="17"/>
        </w:numPr>
        <w:tabs>
          <w:tab w:val="clear" w:pos="1530"/>
          <w:tab w:val="left" w:pos="63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color w:val="000000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>NPWP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  <w:t xml:space="preserve">: </w:t>
      </w:r>
      <w:r w:rsidRPr="008E378F">
        <w:rPr>
          <w:rFonts w:ascii="Footlight MT Light" w:hAnsi="Footlight MT Light" w:cs="Tahoma"/>
          <w:color w:val="000000"/>
          <w:sz w:val="24"/>
          <w:szCs w:val="24"/>
          <w:lang w:val="fi-FI"/>
        </w:rPr>
        <w:tab/>
      </w:r>
      <w:r w:rsidRPr="008E378F">
        <w:rPr>
          <w:rFonts w:ascii="Footlight MT Light" w:hAnsi="Footlight MT Light" w:cs="Tahoma"/>
          <w:color w:val="000000"/>
          <w:sz w:val="24"/>
          <w:szCs w:val="24"/>
        </w:rPr>
        <w:t>02.097.950.6-501.000</w:t>
      </w:r>
    </w:p>
    <w:p w:rsidR="003E09C4" w:rsidRPr="008E378F" w:rsidRDefault="003E09C4" w:rsidP="003E09C4">
      <w:pPr>
        <w:pStyle w:val="ListParagraph"/>
        <w:numPr>
          <w:ilvl w:val="0"/>
          <w:numId w:val="17"/>
        </w:numPr>
        <w:tabs>
          <w:tab w:val="clear" w:pos="1530"/>
          <w:tab w:val="left" w:pos="63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sz w:val="24"/>
          <w:szCs w:val="24"/>
          <w:lang w:val="fi-FI"/>
        </w:rPr>
      </w:pPr>
      <w:r w:rsidRPr="008E378F">
        <w:rPr>
          <w:rFonts w:ascii="Footlight MT Light" w:hAnsi="Footlight MT Light" w:cs="Tahoma"/>
          <w:sz w:val="24"/>
          <w:szCs w:val="24"/>
          <w:lang w:val="fi-FI"/>
        </w:rPr>
        <w:t>Harga Penawaran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  <w:t xml:space="preserve">Rp. </w:t>
      </w:r>
      <w:r w:rsidRPr="008E378F">
        <w:rPr>
          <w:rFonts w:ascii="Footlight MT Light" w:hAnsi="Footlight MT Light" w:cs="Tahoma"/>
          <w:sz w:val="24"/>
          <w:szCs w:val="24"/>
        </w:rPr>
        <w:t>284.458.900,- (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delapan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empat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juta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empat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lima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delapan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ribu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Sembilan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rupiah)</w:t>
      </w:r>
    </w:p>
    <w:p w:rsidR="003E09C4" w:rsidRPr="00A14DA6" w:rsidRDefault="003E09C4" w:rsidP="003E09C4">
      <w:pPr>
        <w:pStyle w:val="ListParagraph"/>
        <w:numPr>
          <w:ilvl w:val="0"/>
          <w:numId w:val="17"/>
        </w:numPr>
        <w:tabs>
          <w:tab w:val="clear" w:pos="1530"/>
          <w:tab w:val="left" w:pos="630"/>
          <w:tab w:val="left" w:pos="3780"/>
        </w:tabs>
        <w:spacing w:line="240" w:lineRule="auto"/>
        <w:ind w:left="3960" w:hanging="3600"/>
        <w:contextualSpacing w:val="0"/>
        <w:rPr>
          <w:rFonts w:ascii="Footlight MT Light" w:hAnsi="Footlight MT Light" w:cs="Tahoma"/>
          <w:sz w:val="22"/>
          <w:szCs w:val="22"/>
          <w:lang w:val="id-ID"/>
        </w:rPr>
      </w:pP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Harga Penawaran Terkoreksi 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ab/>
        <w:t>: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ab/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Rp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. </w:t>
      </w:r>
      <w:r w:rsidRPr="008E378F">
        <w:rPr>
          <w:rFonts w:ascii="Footlight MT Light" w:hAnsi="Footlight MT Light"/>
          <w:color w:val="000000"/>
          <w:sz w:val="24"/>
          <w:szCs w:val="24"/>
        </w:rPr>
        <w:t>284.461.100,- (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Dua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ratus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delapan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puluh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empat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juta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empat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ratus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enam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puluh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satu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ribu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Tahoma"/>
          <w:sz w:val="22"/>
          <w:szCs w:val="22"/>
        </w:rPr>
        <w:t>seratus</w:t>
      </w:r>
      <w:proofErr w:type="spellEnd"/>
      <w:r>
        <w:rPr>
          <w:rFonts w:ascii="Footlight MT Light" w:hAnsi="Footlight MT Light" w:cs="Tahoma"/>
          <w:sz w:val="22"/>
          <w:szCs w:val="22"/>
        </w:rPr>
        <w:t xml:space="preserve"> rupiah)</w:t>
      </w:r>
    </w:p>
    <w:p w:rsidR="003E09C4" w:rsidRDefault="003E09C4" w:rsidP="003E09C4">
      <w:pPr>
        <w:tabs>
          <w:tab w:val="left" w:pos="630"/>
        </w:tabs>
        <w:spacing w:after="0" w:line="240" w:lineRule="auto"/>
        <w:ind w:left="3960" w:hanging="3600"/>
        <w:jc w:val="both"/>
        <w:rPr>
          <w:rFonts w:ascii="Footlight MT Light" w:hAnsi="Footlight MT Light" w:cs="Tahoma"/>
        </w:rPr>
      </w:pPr>
    </w:p>
    <w:p w:rsidR="003E09C4" w:rsidRDefault="003E09C4" w:rsidP="003E09C4">
      <w:pPr>
        <w:spacing w:after="0" w:line="240" w:lineRule="auto"/>
        <w:ind w:firstLine="5199"/>
        <w:jc w:val="center"/>
        <w:rPr>
          <w:rFonts w:ascii="Footlight MT Light" w:hAnsi="Footlight MT Light" w:cs="Tahoma"/>
        </w:rPr>
      </w:pPr>
    </w:p>
    <w:p w:rsidR="003E09C4" w:rsidRPr="008E378F" w:rsidRDefault="003E09C4" w:rsidP="003E09C4">
      <w:pPr>
        <w:spacing w:line="240" w:lineRule="auto"/>
        <w:jc w:val="both"/>
        <w:rPr>
          <w:rFonts w:ascii="Footlight MT Light" w:hAnsi="Footlight MT Light" w:cs="Tahoma"/>
          <w:sz w:val="24"/>
          <w:szCs w:val="24"/>
          <w:lang w:val="id-ID"/>
        </w:rPr>
      </w:pP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Peserta pelelangan dapat menyampaikan sanggahan secara online melalui website pengadaan : lpse.tegalkota.go.id atas pengumuman pemenang ini kepada </w:t>
      </w:r>
      <w:proofErr w:type="spellStart"/>
      <w:r w:rsidRPr="008E378F">
        <w:rPr>
          <w:rFonts w:ascii="Footlight MT Light" w:hAnsi="Footlight MT Light"/>
          <w:sz w:val="24"/>
          <w:szCs w:val="24"/>
        </w:rPr>
        <w:t>Kelompok</w:t>
      </w:r>
      <w:proofErr w:type="spellEnd"/>
      <w:r w:rsidRPr="008E378F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/>
          <w:sz w:val="24"/>
          <w:szCs w:val="24"/>
        </w:rPr>
        <w:t>Kerja</w:t>
      </w:r>
      <w:proofErr w:type="spellEnd"/>
      <w:r w:rsidRPr="008E378F">
        <w:rPr>
          <w:rFonts w:ascii="Footlight MT Light" w:hAnsi="Footlight MT Light"/>
          <w:sz w:val="24"/>
          <w:szCs w:val="24"/>
        </w:rPr>
        <w:t xml:space="preserve"> </w:t>
      </w:r>
      <w:r w:rsidRPr="008E378F">
        <w:rPr>
          <w:rFonts w:ascii="Footlight MT Light" w:hAnsi="Footlight MT Light"/>
          <w:sz w:val="24"/>
          <w:szCs w:val="24"/>
          <w:lang w:val="fi-FI"/>
        </w:rPr>
        <w:t>Unit Layanan Pe</w:t>
      </w:r>
      <w:proofErr w:type="spellStart"/>
      <w:r w:rsidRPr="008E378F">
        <w:rPr>
          <w:rFonts w:ascii="Footlight MT Light" w:hAnsi="Footlight MT Light"/>
          <w:sz w:val="24"/>
          <w:szCs w:val="24"/>
        </w:rPr>
        <w:t>ngadaan</w:t>
      </w:r>
      <w:proofErr w:type="spellEnd"/>
      <w:r w:rsidRPr="008E378F">
        <w:rPr>
          <w:rFonts w:ascii="Footlight MT Light" w:hAnsi="Footlight MT Light"/>
          <w:sz w:val="24"/>
          <w:szCs w:val="24"/>
          <w:lang w:val="sv-SE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Kegiatan Penyediaan Sarana Produksi Pertanian/ Perkebunan (DAK Reguler 2018)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Pekerjaaan Perbaikan Balai Penyuluh Pertanian dan Sarana Pendukungnya (Gedung Rapat, Pagar Keliling, Paving Halaman Gedung Rapat)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pada Dinas Kelautan dan Perikanan, Pertanian, dan Pangan Kota Tegal</w:t>
      </w:r>
      <w:r w:rsidRPr="008E378F">
        <w:rPr>
          <w:rFonts w:ascii="Footlight MT Light" w:hAnsi="Footlight MT Light" w:cs="Tahoma"/>
          <w:sz w:val="24"/>
          <w:szCs w:val="24"/>
        </w:rPr>
        <w:t xml:space="preserve"> T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ahun Anggaran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2018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 dalam waktu 3 (tiga) hari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kalender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 setelah pengumuman ini mulai tanggal 14 s/d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1</w:t>
      </w:r>
      <w:r w:rsidRPr="008E378F">
        <w:rPr>
          <w:rFonts w:ascii="Footlight MT Light" w:hAnsi="Footlight MT Light" w:cs="Tahoma"/>
          <w:sz w:val="24"/>
          <w:szCs w:val="24"/>
        </w:rPr>
        <w:t>6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 xml:space="preserve"> Juli 201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8</w:t>
      </w:r>
      <w:r w:rsidRPr="008E378F">
        <w:rPr>
          <w:rFonts w:ascii="Footlight MT Light" w:hAnsi="Footlight MT Light" w:cs="Tahoma"/>
          <w:sz w:val="24"/>
          <w:szCs w:val="24"/>
          <w:lang w:val="fi-FI"/>
        </w:rPr>
        <w:t>, disertai bukti terjadinya penyimpangan dengan tembusan kepada PPK, PA dan Inspektorat Kota Tegal.</w:t>
      </w:r>
    </w:p>
    <w:p w:rsidR="003E09C4" w:rsidRPr="008E378F" w:rsidRDefault="003E09C4" w:rsidP="003E09C4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proofErr w:type="spellStart"/>
      <w:proofErr w:type="gramStart"/>
      <w:r w:rsidRPr="008E378F">
        <w:rPr>
          <w:rFonts w:ascii="Footlight MT Light" w:hAnsi="Footlight MT Light" w:cs="Tahoma"/>
          <w:sz w:val="24"/>
          <w:szCs w:val="24"/>
        </w:rPr>
        <w:t>Demikian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="008E378F">
        <w:rPr>
          <w:rFonts w:ascii="Footlight MT Light" w:hAnsi="Footlight MT Light" w:cs="Tahoma"/>
          <w:sz w:val="24"/>
          <w:szCs w:val="24"/>
        </w:rPr>
        <w:t>pengumuman</w:t>
      </w:r>
      <w:proofErr w:type="spellEnd"/>
      <w:r w:rsidR="008E378F">
        <w:rPr>
          <w:rFonts w:ascii="Footlight MT Light" w:hAnsi="Footlight MT Light" w:cs="Tahoma"/>
          <w:sz w:val="24"/>
          <w:szCs w:val="24"/>
        </w:rPr>
        <w:t xml:space="preserve"> </w:t>
      </w:r>
      <w:r w:rsidRPr="008E378F">
        <w:rPr>
          <w:rFonts w:ascii="Footlight MT Light" w:hAnsi="Footlight MT Light" w:cs="Tahoma"/>
          <w:sz w:val="24"/>
          <w:szCs w:val="24"/>
          <w:lang w:val="id-ID"/>
        </w:rPr>
        <w:t>pemenang</w:t>
      </w:r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ini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dibuat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untuk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dapat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dipergunakan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sebagaimana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 w:val="24"/>
          <w:szCs w:val="24"/>
        </w:rPr>
        <w:t>mestinya</w:t>
      </w:r>
      <w:proofErr w:type="spellEnd"/>
      <w:r w:rsidRPr="008E378F">
        <w:rPr>
          <w:rFonts w:ascii="Footlight MT Light" w:hAnsi="Footlight MT Light" w:cs="Tahoma"/>
          <w:sz w:val="24"/>
          <w:szCs w:val="24"/>
        </w:rPr>
        <w:t>.</w:t>
      </w:r>
      <w:proofErr w:type="gramEnd"/>
    </w:p>
    <w:p w:rsidR="003E09C4" w:rsidRPr="008E378F" w:rsidRDefault="003E09C4" w:rsidP="003E09C4">
      <w:pPr>
        <w:spacing w:after="0" w:line="240" w:lineRule="auto"/>
        <w:ind w:firstLine="5199"/>
        <w:jc w:val="center"/>
        <w:rPr>
          <w:rFonts w:ascii="Footlight MT Light" w:hAnsi="Footlight MT Light" w:cs="Tahoma"/>
          <w:sz w:val="24"/>
          <w:szCs w:val="24"/>
        </w:rPr>
      </w:pPr>
    </w:p>
    <w:p w:rsidR="003E09C4" w:rsidRPr="008E378F" w:rsidRDefault="003E09C4" w:rsidP="003E09C4">
      <w:pPr>
        <w:pStyle w:val="BodyText"/>
        <w:tabs>
          <w:tab w:val="left" w:pos="1276"/>
          <w:tab w:val="left" w:pos="1560"/>
        </w:tabs>
        <w:ind w:left="4050"/>
        <w:jc w:val="center"/>
        <w:rPr>
          <w:rFonts w:ascii="Footlight MT Light" w:hAnsi="Footlight MT Light" w:cs="Tahoma"/>
          <w:szCs w:val="24"/>
        </w:rPr>
      </w:pPr>
    </w:p>
    <w:p w:rsidR="008E378F" w:rsidRPr="008E378F" w:rsidRDefault="008E378F" w:rsidP="003E09C4">
      <w:pPr>
        <w:pStyle w:val="BodyText"/>
        <w:tabs>
          <w:tab w:val="left" w:pos="1276"/>
          <w:tab w:val="left" w:pos="1560"/>
        </w:tabs>
        <w:ind w:left="4050"/>
        <w:jc w:val="center"/>
        <w:rPr>
          <w:rFonts w:ascii="Footlight MT Light" w:hAnsi="Footlight MT Light" w:cs="Tahoma"/>
          <w:szCs w:val="24"/>
        </w:rPr>
      </w:pPr>
    </w:p>
    <w:p w:rsidR="003E09C4" w:rsidRPr="008E378F" w:rsidRDefault="003E09C4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szCs w:val="24"/>
        </w:rPr>
      </w:pPr>
      <w:proofErr w:type="spellStart"/>
      <w:r w:rsidRPr="008E378F">
        <w:rPr>
          <w:rFonts w:ascii="Footlight MT Light" w:hAnsi="Footlight MT Light" w:cs="Tahoma"/>
          <w:szCs w:val="24"/>
        </w:rPr>
        <w:t>Kelompok</w:t>
      </w:r>
      <w:proofErr w:type="spellEnd"/>
      <w:r w:rsidRPr="008E378F">
        <w:rPr>
          <w:rFonts w:ascii="Footlight MT Light" w:hAnsi="Footlight MT Light" w:cs="Tahoma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Cs w:val="24"/>
        </w:rPr>
        <w:t>Kerja</w:t>
      </w:r>
      <w:proofErr w:type="spellEnd"/>
      <w:r w:rsidRPr="008E378F">
        <w:rPr>
          <w:rFonts w:ascii="Footlight MT Light" w:hAnsi="Footlight MT Light" w:cs="Tahoma"/>
          <w:szCs w:val="24"/>
        </w:rPr>
        <w:t xml:space="preserve"> Unit </w:t>
      </w:r>
      <w:proofErr w:type="spellStart"/>
      <w:r w:rsidRPr="008E378F">
        <w:rPr>
          <w:rFonts w:ascii="Footlight MT Light" w:hAnsi="Footlight MT Light" w:cs="Tahoma"/>
          <w:szCs w:val="24"/>
        </w:rPr>
        <w:t>Layanan</w:t>
      </w:r>
      <w:proofErr w:type="spellEnd"/>
      <w:r w:rsidRPr="008E378F">
        <w:rPr>
          <w:rFonts w:ascii="Footlight MT Light" w:hAnsi="Footlight MT Light" w:cs="Tahoma"/>
          <w:szCs w:val="24"/>
        </w:rPr>
        <w:t xml:space="preserve"> </w:t>
      </w:r>
      <w:proofErr w:type="spellStart"/>
      <w:r w:rsidRPr="008E378F">
        <w:rPr>
          <w:rFonts w:ascii="Footlight MT Light" w:hAnsi="Footlight MT Light" w:cs="Tahoma"/>
          <w:szCs w:val="24"/>
        </w:rPr>
        <w:t>Pengadaan</w:t>
      </w:r>
      <w:proofErr w:type="spellEnd"/>
    </w:p>
    <w:p w:rsidR="003E09C4" w:rsidRPr="008E378F" w:rsidRDefault="003E09C4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</w:p>
    <w:p w:rsidR="008E378F" w:rsidRPr="008E378F" w:rsidRDefault="008E378F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</w:p>
    <w:p w:rsidR="008E378F" w:rsidRPr="008E378F" w:rsidRDefault="008E378F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  <w:proofErr w:type="spellStart"/>
      <w:r w:rsidRPr="008E378F">
        <w:rPr>
          <w:rFonts w:ascii="Footlight MT Light" w:hAnsi="Footlight MT Light" w:cs="Tahoma"/>
          <w:color w:val="000000"/>
          <w:szCs w:val="24"/>
        </w:rPr>
        <w:t>Ttd</w:t>
      </w:r>
      <w:proofErr w:type="spellEnd"/>
    </w:p>
    <w:p w:rsidR="008E378F" w:rsidRPr="008E378F" w:rsidRDefault="008E378F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</w:p>
    <w:p w:rsidR="008E378F" w:rsidRPr="008E378F" w:rsidRDefault="008E378F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</w:p>
    <w:p w:rsidR="008E378F" w:rsidRPr="008E378F" w:rsidRDefault="008E378F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  <w:proofErr w:type="spellStart"/>
      <w:r w:rsidRPr="008E378F">
        <w:rPr>
          <w:rFonts w:ascii="Footlight MT Light" w:hAnsi="Footlight MT Light" w:cs="Tahoma"/>
          <w:color w:val="000000"/>
          <w:szCs w:val="24"/>
        </w:rPr>
        <w:t>Ketua</w:t>
      </w:r>
      <w:proofErr w:type="spellEnd"/>
    </w:p>
    <w:p w:rsidR="003E09C4" w:rsidRPr="00790C40" w:rsidRDefault="003E09C4" w:rsidP="003E09C4">
      <w:pPr>
        <w:pStyle w:val="BodyText"/>
        <w:tabs>
          <w:tab w:val="left" w:pos="1276"/>
          <w:tab w:val="left" w:pos="1560"/>
        </w:tabs>
        <w:ind w:left="3780"/>
        <w:jc w:val="center"/>
        <w:rPr>
          <w:rFonts w:ascii="Footlight MT Light" w:hAnsi="Footlight MT Light" w:cs="Tahoma"/>
          <w:color w:val="000000"/>
          <w:szCs w:val="24"/>
        </w:rPr>
      </w:pPr>
    </w:p>
    <w:p w:rsidR="003E09C4" w:rsidRPr="00CA6E7D" w:rsidRDefault="003E09C4" w:rsidP="003E09C4">
      <w:pPr>
        <w:spacing w:after="0" w:line="240" w:lineRule="auto"/>
        <w:rPr>
          <w:rFonts w:ascii="Footlight MT Light" w:hAnsi="Footlight MT Light"/>
        </w:rPr>
      </w:pPr>
    </w:p>
    <w:sectPr w:rsidR="003E09C4" w:rsidRPr="00CA6E7D" w:rsidSect="00F75060">
      <w:pgSz w:w="12240" w:h="18720" w:code="1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6EB"/>
    <w:multiLevelType w:val="hybridMultilevel"/>
    <w:tmpl w:val="B2ECAF64"/>
    <w:lvl w:ilvl="0" w:tplc="ABFED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CE2"/>
    <w:multiLevelType w:val="hybridMultilevel"/>
    <w:tmpl w:val="0FF2FB72"/>
    <w:lvl w:ilvl="0" w:tplc="E8FA5584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650E"/>
    <w:multiLevelType w:val="hybridMultilevel"/>
    <w:tmpl w:val="32AA2036"/>
    <w:lvl w:ilvl="0" w:tplc="41AA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F96"/>
    <w:multiLevelType w:val="hybridMultilevel"/>
    <w:tmpl w:val="E2022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44F"/>
    <w:multiLevelType w:val="hybridMultilevel"/>
    <w:tmpl w:val="81C619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7EAF"/>
    <w:multiLevelType w:val="hybridMultilevel"/>
    <w:tmpl w:val="82F201D4"/>
    <w:lvl w:ilvl="0" w:tplc="20F84848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0DC"/>
    <w:multiLevelType w:val="hybridMultilevel"/>
    <w:tmpl w:val="61EE82F4"/>
    <w:lvl w:ilvl="0" w:tplc="088AD7E6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D1BAF"/>
    <w:multiLevelType w:val="hybridMultilevel"/>
    <w:tmpl w:val="81F0723C"/>
    <w:lvl w:ilvl="0" w:tplc="9C2A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76193"/>
    <w:multiLevelType w:val="hybridMultilevel"/>
    <w:tmpl w:val="0CA4479C"/>
    <w:lvl w:ilvl="0" w:tplc="08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733"/>
    <w:multiLevelType w:val="hybridMultilevel"/>
    <w:tmpl w:val="A082411E"/>
    <w:lvl w:ilvl="0" w:tplc="95B8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79C2"/>
    <w:multiLevelType w:val="hybridMultilevel"/>
    <w:tmpl w:val="A30C8162"/>
    <w:lvl w:ilvl="0" w:tplc="833ADCC2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823"/>
    <w:multiLevelType w:val="hybridMultilevel"/>
    <w:tmpl w:val="26EC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2EA4"/>
    <w:multiLevelType w:val="hybridMultilevel"/>
    <w:tmpl w:val="091E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5AAB"/>
    <w:multiLevelType w:val="hybridMultilevel"/>
    <w:tmpl w:val="362491F0"/>
    <w:lvl w:ilvl="0" w:tplc="0421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4F84F11"/>
    <w:multiLevelType w:val="hybridMultilevel"/>
    <w:tmpl w:val="1C0E9954"/>
    <w:lvl w:ilvl="0" w:tplc="9C8A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225D7"/>
    <w:multiLevelType w:val="hybridMultilevel"/>
    <w:tmpl w:val="A05A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F52"/>
    <w:multiLevelType w:val="hybridMultilevel"/>
    <w:tmpl w:val="2796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23685"/>
    <w:multiLevelType w:val="hybridMultilevel"/>
    <w:tmpl w:val="A1363378"/>
    <w:lvl w:ilvl="0" w:tplc="37947206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4"/>
  </w:num>
  <w:num w:numId="5">
    <w:abstractNumId w:val="15"/>
  </w:num>
  <w:num w:numId="6">
    <w:abstractNumId w:val="8"/>
  </w:num>
  <w:num w:numId="7">
    <w:abstractNumId w:val="0"/>
  </w:num>
  <w:num w:numId="8">
    <w:abstractNumId w:val="1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F"/>
    <w:rsid w:val="00023FDF"/>
    <w:rsid w:val="00044438"/>
    <w:rsid w:val="0007631E"/>
    <w:rsid w:val="000A5DD9"/>
    <w:rsid w:val="000C4939"/>
    <w:rsid w:val="000C7A0D"/>
    <w:rsid w:val="000D3A8F"/>
    <w:rsid w:val="000E1F57"/>
    <w:rsid w:val="00100E04"/>
    <w:rsid w:val="00181654"/>
    <w:rsid w:val="00183F43"/>
    <w:rsid w:val="0018463A"/>
    <w:rsid w:val="0018761F"/>
    <w:rsid w:val="001C5A5A"/>
    <w:rsid w:val="001E4A43"/>
    <w:rsid w:val="001F6D46"/>
    <w:rsid w:val="002569EB"/>
    <w:rsid w:val="00276F4C"/>
    <w:rsid w:val="00290729"/>
    <w:rsid w:val="002B3C51"/>
    <w:rsid w:val="002C4A0B"/>
    <w:rsid w:val="003102A8"/>
    <w:rsid w:val="00332210"/>
    <w:rsid w:val="00381CF5"/>
    <w:rsid w:val="003D7DA9"/>
    <w:rsid w:val="003E083B"/>
    <w:rsid w:val="003E09C4"/>
    <w:rsid w:val="003F7191"/>
    <w:rsid w:val="00401B30"/>
    <w:rsid w:val="00404C42"/>
    <w:rsid w:val="00436F28"/>
    <w:rsid w:val="00446CA3"/>
    <w:rsid w:val="00506FCD"/>
    <w:rsid w:val="00542872"/>
    <w:rsid w:val="0056628D"/>
    <w:rsid w:val="00574932"/>
    <w:rsid w:val="005840BF"/>
    <w:rsid w:val="005F1401"/>
    <w:rsid w:val="0069353D"/>
    <w:rsid w:val="006A1153"/>
    <w:rsid w:val="006B0D84"/>
    <w:rsid w:val="006B11BA"/>
    <w:rsid w:val="006C222A"/>
    <w:rsid w:val="006D47A0"/>
    <w:rsid w:val="006D592A"/>
    <w:rsid w:val="006D5AD5"/>
    <w:rsid w:val="00714B15"/>
    <w:rsid w:val="0071658D"/>
    <w:rsid w:val="00754EA6"/>
    <w:rsid w:val="007C7B1E"/>
    <w:rsid w:val="00820D8F"/>
    <w:rsid w:val="00834300"/>
    <w:rsid w:val="008535A8"/>
    <w:rsid w:val="008601F2"/>
    <w:rsid w:val="008E378F"/>
    <w:rsid w:val="00924060"/>
    <w:rsid w:val="00965BD5"/>
    <w:rsid w:val="009771F3"/>
    <w:rsid w:val="0098460E"/>
    <w:rsid w:val="00A14DA6"/>
    <w:rsid w:val="00A93BC6"/>
    <w:rsid w:val="00A975A0"/>
    <w:rsid w:val="00AA335E"/>
    <w:rsid w:val="00AA3AC2"/>
    <w:rsid w:val="00AC0798"/>
    <w:rsid w:val="00AE038D"/>
    <w:rsid w:val="00B32C23"/>
    <w:rsid w:val="00B57939"/>
    <w:rsid w:val="00B57D70"/>
    <w:rsid w:val="00B86460"/>
    <w:rsid w:val="00BC6E98"/>
    <w:rsid w:val="00BD79C2"/>
    <w:rsid w:val="00C23D5E"/>
    <w:rsid w:val="00C43819"/>
    <w:rsid w:val="00C479CD"/>
    <w:rsid w:val="00C6351C"/>
    <w:rsid w:val="00C67057"/>
    <w:rsid w:val="00C725F9"/>
    <w:rsid w:val="00CA6E7D"/>
    <w:rsid w:val="00CB2C4A"/>
    <w:rsid w:val="00CD52AA"/>
    <w:rsid w:val="00D0457F"/>
    <w:rsid w:val="00D15A32"/>
    <w:rsid w:val="00D17F23"/>
    <w:rsid w:val="00D92200"/>
    <w:rsid w:val="00D92E13"/>
    <w:rsid w:val="00DF5F38"/>
    <w:rsid w:val="00E15A69"/>
    <w:rsid w:val="00E36F54"/>
    <w:rsid w:val="00E408D9"/>
    <w:rsid w:val="00E55A38"/>
    <w:rsid w:val="00EA0F85"/>
    <w:rsid w:val="00EA79D4"/>
    <w:rsid w:val="00EB21D0"/>
    <w:rsid w:val="00EC6DAF"/>
    <w:rsid w:val="00ED5771"/>
    <w:rsid w:val="00EE2412"/>
    <w:rsid w:val="00EE45AB"/>
    <w:rsid w:val="00F73E8F"/>
    <w:rsid w:val="00F75060"/>
    <w:rsid w:val="00FA091D"/>
    <w:rsid w:val="00FC2900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0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B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F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5840B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840BF"/>
    <w:rPr>
      <w:rFonts w:eastAsia="Times New Roman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5840BF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840BF"/>
    <w:rPr>
      <w:rFonts w:eastAsia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840BF"/>
    <w:pPr>
      <w:widowControl w:val="0"/>
      <w:autoSpaceDE w:val="0"/>
      <w:autoSpaceDN w:val="0"/>
      <w:adjustRightInd w:val="0"/>
      <w:spacing w:after="0" w:line="260" w:lineRule="auto"/>
      <w:ind w:left="720" w:hanging="560"/>
      <w:contextualSpacing/>
      <w:jc w:val="both"/>
    </w:pPr>
    <w:rPr>
      <w:rFonts w:ascii="Arial" w:eastAsia="Times New Roman" w:hAnsi="Arial" w:cs="Arial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0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0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40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0BF"/>
  </w:style>
  <w:style w:type="paragraph" w:customStyle="1" w:styleId="Default">
    <w:name w:val="Default"/>
    <w:rsid w:val="005840BF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table" w:styleId="TableGrid">
    <w:name w:val="Table Grid"/>
    <w:basedOn w:val="TableNormal"/>
    <w:rsid w:val="0056628D"/>
    <w:pPr>
      <w:widowControl w:val="0"/>
      <w:autoSpaceDE w:val="0"/>
      <w:autoSpaceDN w:val="0"/>
      <w:adjustRightInd w:val="0"/>
      <w:spacing w:line="260" w:lineRule="auto"/>
      <w:ind w:left="560" w:hanging="5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B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3BC6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0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B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F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5840B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840BF"/>
    <w:rPr>
      <w:rFonts w:eastAsia="Times New Roman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5840BF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840BF"/>
    <w:rPr>
      <w:rFonts w:eastAsia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840BF"/>
    <w:pPr>
      <w:widowControl w:val="0"/>
      <w:autoSpaceDE w:val="0"/>
      <w:autoSpaceDN w:val="0"/>
      <w:adjustRightInd w:val="0"/>
      <w:spacing w:after="0" w:line="260" w:lineRule="auto"/>
      <w:ind w:left="720" w:hanging="560"/>
      <w:contextualSpacing/>
      <w:jc w:val="both"/>
    </w:pPr>
    <w:rPr>
      <w:rFonts w:ascii="Arial" w:eastAsia="Times New Roman" w:hAnsi="Arial" w:cs="Arial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0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0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40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0BF"/>
  </w:style>
  <w:style w:type="paragraph" w:customStyle="1" w:styleId="Default">
    <w:name w:val="Default"/>
    <w:rsid w:val="005840BF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table" w:styleId="TableGrid">
    <w:name w:val="Table Grid"/>
    <w:basedOn w:val="TableNormal"/>
    <w:rsid w:val="0056628D"/>
    <w:pPr>
      <w:widowControl w:val="0"/>
      <w:autoSpaceDE w:val="0"/>
      <w:autoSpaceDN w:val="0"/>
      <w:adjustRightInd w:val="0"/>
      <w:spacing w:line="260" w:lineRule="auto"/>
      <w:ind w:left="560" w:hanging="5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B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3B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</dc:creator>
  <cp:lastModifiedBy>User</cp:lastModifiedBy>
  <cp:revision>5</cp:revision>
  <cp:lastPrinted>2015-06-24T02:43:00Z</cp:lastPrinted>
  <dcterms:created xsi:type="dcterms:W3CDTF">2018-07-13T01:58:00Z</dcterms:created>
  <dcterms:modified xsi:type="dcterms:W3CDTF">2018-07-13T03:26:00Z</dcterms:modified>
</cp:coreProperties>
</file>